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6980" w14:textId="2885EB01" w:rsidR="007E0899" w:rsidRPr="00472E81" w:rsidRDefault="007E0899" w:rsidP="007E0899">
      <w:pPr>
        <w:pStyle w:val="Heading1"/>
        <w:rPr>
          <w:rStyle w:val="BookTitle"/>
          <w:rFonts w:ascii="Calibri" w:hAnsi="Calibri" w:cs="Calibri"/>
          <w:u w:val="single"/>
        </w:rPr>
      </w:pPr>
      <w:r w:rsidRPr="00472E81">
        <w:rPr>
          <w:rStyle w:val="BookTitle"/>
          <w:rFonts w:ascii="Calibri" w:hAnsi="Calibri" w:cs="Calibri"/>
          <w:u w:val="single"/>
        </w:rPr>
        <w:t>Task Analysis</w:t>
      </w:r>
      <w:r w:rsidR="00990BCE" w:rsidRPr="00472E81">
        <w:rPr>
          <w:rStyle w:val="BookTitle"/>
          <w:rFonts w:ascii="Calibri" w:hAnsi="Calibri" w:cs="Calibri"/>
          <w:u w:val="single"/>
        </w:rPr>
        <w:t xml:space="preserve"> – Information Bias (Arts &amp; Humanities)</w:t>
      </w:r>
      <w:r w:rsidRPr="00472E81">
        <w:rPr>
          <w:rStyle w:val="BookTitle"/>
          <w:rFonts w:ascii="Calibri" w:hAnsi="Calibri" w:cs="Calibri"/>
          <w:u w:val="single"/>
        </w:rPr>
        <w:t xml:space="preserve"> </w:t>
      </w:r>
    </w:p>
    <w:p w14:paraId="494D9113" w14:textId="77777777" w:rsidR="007E0899" w:rsidRPr="00472E81" w:rsidRDefault="007E0899" w:rsidP="00140300">
      <w:pPr>
        <w:pStyle w:val="Heading1"/>
        <w:rPr>
          <w:rFonts w:ascii="Calibri" w:hAnsi="Calibri" w:cs="Calibri"/>
        </w:rPr>
      </w:pPr>
      <w:r w:rsidRPr="00472E81">
        <w:rPr>
          <w:rFonts w:ascii="Calibri" w:hAnsi="Calibri" w:cs="Calibri"/>
        </w:rPr>
        <w:t>List of Tasks:</w:t>
      </w:r>
    </w:p>
    <w:p w14:paraId="4623784F" w14:textId="4710EB5D" w:rsidR="00AC6B62" w:rsidRDefault="00C7419F" w:rsidP="00C7419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72E81">
        <w:rPr>
          <w:rFonts w:ascii="Calibri" w:hAnsi="Calibri" w:cs="Calibri"/>
          <w:sz w:val="24"/>
          <w:szCs w:val="24"/>
        </w:rPr>
        <w:t>I</w:t>
      </w:r>
      <w:r w:rsidR="00A56225" w:rsidRPr="00472E81">
        <w:rPr>
          <w:rFonts w:ascii="Calibri" w:hAnsi="Calibri" w:cs="Calibri"/>
          <w:sz w:val="24"/>
          <w:szCs w:val="24"/>
        </w:rPr>
        <w:t>ntroduction</w:t>
      </w:r>
    </w:p>
    <w:p w14:paraId="20ECCBAC" w14:textId="01B403A0" w:rsidR="00F74FEF" w:rsidRPr="00F74FEF" w:rsidRDefault="003052CC" w:rsidP="00F74FEF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Definition</w:t>
      </w:r>
    </w:p>
    <w:p w14:paraId="720B36D3" w14:textId="7C1FF5CD" w:rsidR="00A56225" w:rsidRDefault="004D382F" w:rsidP="00C7419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Recognizing Bias</w:t>
      </w:r>
    </w:p>
    <w:p w14:paraId="0AD29829" w14:textId="4A184C84" w:rsidR="004D382F" w:rsidRPr="004D382F" w:rsidRDefault="00431F99" w:rsidP="004D382F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Algorithmic Bias</w:t>
      </w:r>
    </w:p>
    <w:p w14:paraId="4B1CA4F6" w14:textId="16241156" w:rsidR="00D500D7" w:rsidRDefault="00D500D7" w:rsidP="00C7419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Avoiding Bias</w:t>
      </w:r>
    </w:p>
    <w:p w14:paraId="70497251" w14:textId="77777777" w:rsidR="001B68A7" w:rsidRPr="00472E81" w:rsidRDefault="001B68A7" w:rsidP="00345A75">
      <w:pPr>
        <w:pStyle w:val="Heading1"/>
        <w:ind w:firstLine="360"/>
        <w:rPr>
          <w:rFonts w:ascii="Calibri" w:hAnsi="Calibri" w:cs="Calibri"/>
        </w:rPr>
      </w:pPr>
      <w:r w:rsidRPr="00472E81">
        <w:rPr>
          <w:rFonts w:ascii="Calibri" w:hAnsi="Calibri" w:cs="Calibri"/>
        </w:rPr>
        <w:t>Breakdown of Tasks: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123"/>
        <w:gridCol w:w="3118"/>
        <w:gridCol w:w="3109"/>
      </w:tblGrid>
      <w:tr w:rsidR="00214CAF" w:rsidRPr="00472E81" w14:paraId="2EA6F750" w14:textId="77777777" w:rsidTr="007A2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4CB38FBA" w14:textId="77777777" w:rsidR="007E0899" w:rsidRPr="00472E81" w:rsidRDefault="007E0899" w:rsidP="007E0899">
            <w:pPr>
              <w:rPr>
                <w:rFonts w:ascii="Calibri" w:hAnsi="Calibri" w:cs="Calibri"/>
              </w:rPr>
            </w:pPr>
            <w:r w:rsidRPr="00472E81">
              <w:rPr>
                <w:rFonts w:ascii="Calibri" w:hAnsi="Calibri" w:cs="Calibri"/>
              </w:rPr>
              <w:t>Module</w:t>
            </w:r>
          </w:p>
        </w:tc>
        <w:tc>
          <w:tcPr>
            <w:tcW w:w="3118" w:type="dxa"/>
          </w:tcPr>
          <w:p w14:paraId="1F9DA79E" w14:textId="77777777" w:rsidR="007E0899" w:rsidRPr="00472E81" w:rsidRDefault="007E0899" w:rsidP="007E0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72E81">
              <w:rPr>
                <w:rFonts w:ascii="Calibri" w:hAnsi="Calibri" w:cs="Calibri"/>
              </w:rPr>
              <w:t>Specific Task</w:t>
            </w:r>
          </w:p>
        </w:tc>
        <w:tc>
          <w:tcPr>
            <w:tcW w:w="3109" w:type="dxa"/>
          </w:tcPr>
          <w:p w14:paraId="7E341217" w14:textId="77777777" w:rsidR="007E0899" w:rsidRPr="00472E81" w:rsidRDefault="007E0899" w:rsidP="007E0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72E81">
              <w:rPr>
                <w:rFonts w:ascii="Calibri" w:hAnsi="Calibri" w:cs="Calibri"/>
              </w:rPr>
              <w:t>Assessment</w:t>
            </w:r>
          </w:p>
        </w:tc>
      </w:tr>
      <w:tr w:rsidR="00214CAF" w:rsidRPr="00472E81" w14:paraId="5AF774D1" w14:textId="77777777" w:rsidTr="007A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566A94BF" w14:textId="37275D8C" w:rsidR="007E0899" w:rsidRPr="00472E81" w:rsidRDefault="007E0899" w:rsidP="007E0899">
            <w:pPr>
              <w:rPr>
                <w:rFonts w:ascii="Calibri" w:hAnsi="Calibri" w:cs="Calibri"/>
              </w:rPr>
            </w:pPr>
            <w:r w:rsidRPr="00472E81">
              <w:rPr>
                <w:rFonts w:ascii="Calibri" w:hAnsi="Calibri" w:cs="Calibri"/>
              </w:rPr>
              <w:t xml:space="preserve">1 </w:t>
            </w:r>
            <w:r w:rsidR="00802106" w:rsidRPr="00472E81">
              <w:rPr>
                <w:rFonts w:ascii="Calibri" w:hAnsi="Calibri" w:cs="Calibri"/>
              </w:rPr>
              <w:t>Introduction</w:t>
            </w:r>
          </w:p>
        </w:tc>
        <w:tc>
          <w:tcPr>
            <w:tcW w:w="3118" w:type="dxa"/>
          </w:tcPr>
          <w:p w14:paraId="51D957AD" w14:textId="64A6C0AC" w:rsidR="007E0899" w:rsidRPr="00472E81" w:rsidRDefault="00E7480B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this lesson, you will </w:t>
            </w:r>
            <w:r w:rsidR="00CD3E20">
              <w:rPr>
                <w:rFonts w:ascii="Calibri" w:hAnsi="Calibri" w:cs="Calibri"/>
              </w:rPr>
              <w:t>be introduced to some of the different types</w:t>
            </w:r>
            <w:r w:rsidR="00396E97">
              <w:rPr>
                <w:rFonts w:ascii="Calibri" w:hAnsi="Calibri" w:cs="Calibri"/>
              </w:rPr>
              <w:t xml:space="preserve"> of</w:t>
            </w:r>
            <w:r w:rsidR="003052CC">
              <w:rPr>
                <w:rFonts w:ascii="Calibri" w:hAnsi="Calibri" w:cs="Calibri"/>
              </w:rPr>
              <w:t xml:space="preserve"> bias</w:t>
            </w:r>
            <w:r w:rsidR="00CD3E20">
              <w:rPr>
                <w:rFonts w:ascii="Calibri" w:hAnsi="Calibri" w:cs="Calibri"/>
              </w:rPr>
              <w:t xml:space="preserve"> you may encounter in your research.</w:t>
            </w:r>
          </w:p>
        </w:tc>
        <w:tc>
          <w:tcPr>
            <w:tcW w:w="3109" w:type="dxa"/>
          </w:tcPr>
          <w:p w14:paraId="1A055E18" w14:textId="67C9459F" w:rsidR="007E0899" w:rsidRPr="00472E81" w:rsidRDefault="007E0899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14CAF" w:rsidRPr="00472E81" w14:paraId="6A88196E" w14:textId="77777777" w:rsidTr="007A2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77025DC2" w14:textId="2A456570" w:rsidR="007C536B" w:rsidRPr="00472E81" w:rsidRDefault="007E0899" w:rsidP="007C536B">
            <w:pPr>
              <w:rPr>
                <w:rFonts w:ascii="Calibri" w:hAnsi="Calibri" w:cs="Calibri"/>
              </w:rPr>
            </w:pPr>
            <w:r w:rsidRPr="00472E81">
              <w:rPr>
                <w:rFonts w:ascii="Calibri" w:hAnsi="Calibri" w:cs="Calibri"/>
              </w:rPr>
              <w:t xml:space="preserve">1.1 </w:t>
            </w:r>
            <w:r w:rsidR="004B0D71">
              <w:rPr>
                <w:rFonts w:ascii="Calibri" w:hAnsi="Calibri" w:cs="Calibri"/>
              </w:rPr>
              <w:t>Definition</w:t>
            </w:r>
          </w:p>
          <w:p w14:paraId="6249554F" w14:textId="30D3D0E4" w:rsidR="007E0899" w:rsidRPr="00472E81" w:rsidRDefault="007E0899" w:rsidP="007E0899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14:paraId="5D99FC3E" w14:textId="79E16190" w:rsidR="007E0899" w:rsidRDefault="00CD3E20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Merriam-Webster</w:t>
            </w:r>
            <w:r w:rsidR="00B31C7C">
              <w:rPr>
                <w:rFonts w:ascii="Calibri" w:hAnsi="Calibri" w:cs="Calibri"/>
              </w:rPr>
              <w:t xml:space="preserve"> provides a 4-part </w:t>
            </w:r>
            <w:hyperlink r:id="rId8" w:history="1">
              <w:r w:rsidR="00B31C7C" w:rsidRPr="00B31C7C">
                <w:rPr>
                  <w:rStyle w:val="Hyperlink"/>
                  <w:rFonts w:ascii="Calibri" w:hAnsi="Calibri" w:cs="Calibri"/>
                </w:rPr>
                <w:t>definition of bias</w:t>
              </w:r>
            </w:hyperlink>
            <w:r w:rsidR="00B31C7C">
              <w:rPr>
                <w:rFonts w:ascii="Calibri" w:hAnsi="Calibri" w:cs="Calibri"/>
              </w:rPr>
              <w:t>, which explains that it</w:t>
            </w:r>
            <w:r w:rsidR="00F46F86">
              <w:rPr>
                <w:rFonts w:ascii="Calibri" w:hAnsi="Calibri" w:cs="Calibri"/>
              </w:rPr>
              <w:t xml:space="preserve"> </w:t>
            </w:r>
            <w:r w:rsidR="0002311F">
              <w:rPr>
                <w:rFonts w:ascii="Calibri" w:hAnsi="Calibri" w:cs="Calibri"/>
              </w:rPr>
              <w:t>can be</w:t>
            </w:r>
            <w:r w:rsidR="00B31C7C">
              <w:rPr>
                <w:rFonts w:ascii="Calibri" w:hAnsi="Calibri" w:cs="Calibri"/>
              </w:rPr>
              <w:t>:</w:t>
            </w:r>
          </w:p>
          <w:p w14:paraId="3AAD7804" w14:textId="77777777" w:rsidR="00B31C7C" w:rsidRDefault="00B31C7C" w:rsidP="00B31C7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inclination of temperament or outlook, especially a personal and sometimes unreasoned judgment (PREJUDICE);</w:t>
            </w:r>
          </w:p>
          <w:p w14:paraId="6E258279" w14:textId="77777777" w:rsidR="00B31C7C" w:rsidRDefault="00B31C7C" w:rsidP="00B31C7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instance of such prejudice;</w:t>
            </w:r>
          </w:p>
          <w:p w14:paraId="140D8239" w14:textId="77777777" w:rsidR="00B31C7C" w:rsidRDefault="00B31C7C" w:rsidP="00B31C7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BENT, TENDENCY;</w:t>
            </w:r>
          </w:p>
          <w:p w14:paraId="4F7A00AD" w14:textId="77777777" w:rsidR="00B31C7C" w:rsidRDefault="00B31C7C" w:rsidP="00B31C7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 Deviation of the expected value of a statistical estimate from the quantity it estimates;</w:t>
            </w:r>
          </w:p>
          <w:p w14:paraId="325A9A4E" w14:textId="479BB403" w:rsidR="00B31C7C" w:rsidRPr="00B31C7C" w:rsidRDefault="00B31C7C" w:rsidP="00B31C7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b) Systematic error introduced into sampling or testing by selecting or encouraging one </w:t>
            </w:r>
            <w:r>
              <w:rPr>
                <w:rFonts w:ascii="Calibri" w:hAnsi="Calibri" w:cs="Calibri"/>
              </w:rPr>
              <w:lastRenderedPageBreak/>
              <w:t>outcome or answer over others.</w:t>
            </w:r>
          </w:p>
        </w:tc>
        <w:tc>
          <w:tcPr>
            <w:tcW w:w="3109" w:type="dxa"/>
          </w:tcPr>
          <w:p w14:paraId="58DE7DAC" w14:textId="2F80CCEA" w:rsidR="007E0899" w:rsidRPr="00472E81" w:rsidRDefault="007E0899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14CAF" w:rsidRPr="00472E81" w14:paraId="284C39D1" w14:textId="77777777" w:rsidTr="007A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29CD2BCE" w14:textId="1D9205D4" w:rsidR="00FD584E" w:rsidRPr="00472E81" w:rsidRDefault="004B0D71" w:rsidP="007C536B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Types of Bias</w:t>
            </w:r>
          </w:p>
        </w:tc>
        <w:tc>
          <w:tcPr>
            <w:tcW w:w="3118" w:type="dxa"/>
          </w:tcPr>
          <w:p w14:paraId="3F1652CE" w14:textId="189366BC" w:rsidR="00FD584E" w:rsidRPr="00472E81" w:rsidRDefault="00FD584E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09" w:type="dxa"/>
          </w:tcPr>
          <w:p w14:paraId="567381ED" w14:textId="57ABEB83" w:rsidR="00FD584E" w:rsidRPr="00472E81" w:rsidRDefault="00FD584E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14CAF" w:rsidRPr="00472E81" w14:paraId="098F8A06" w14:textId="77777777" w:rsidTr="007A2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616BB75C" w14:textId="518D332F" w:rsidR="004D382F" w:rsidRDefault="004D382F" w:rsidP="001A1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 Algorithmic Bias</w:t>
            </w:r>
          </w:p>
        </w:tc>
        <w:tc>
          <w:tcPr>
            <w:tcW w:w="3118" w:type="dxa"/>
          </w:tcPr>
          <w:p w14:paraId="224DE9FB" w14:textId="0C3D8BFC" w:rsidR="004D382F" w:rsidRDefault="0002311F" w:rsidP="001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 </w:t>
            </w:r>
            <w:hyperlink r:id="rId9" w:history="1">
              <w:r w:rsidRPr="00F94198">
                <w:rPr>
                  <w:rStyle w:val="Hyperlink"/>
                  <w:rFonts w:ascii="Calibri" w:hAnsi="Calibri" w:cs="Calibri"/>
                </w:rPr>
                <w:t>algorithm</w:t>
              </w:r>
            </w:hyperlink>
            <w:r>
              <w:rPr>
                <w:rFonts w:ascii="Calibri" w:hAnsi="Calibri" w:cs="Calibri"/>
              </w:rPr>
              <w:t xml:space="preserve"> is a systematic procedure that produces, in a finite number of steps, the answer to a question or the solution of a problem.</w:t>
            </w:r>
          </w:p>
          <w:p w14:paraId="19C415BE" w14:textId="08958CA3" w:rsidR="00064E61" w:rsidRPr="00064E61" w:rsidRDefault="00FC6A00" w:rsidP="0006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064E61" w:rsidRPr="00064E61">
              <w:rPr>
                <w:rFonts w:ascii="Calibri" w:hAnsi="Calibri" w:cs="Calibri"/>
              </w:rPr>
              <w:t>lgorithms may provide search results, content recommendations, or targeted advertisements based on a</w:t>
            </w:r>
            <w:r>
              <w:rPr>
                <w:rFonts w:ascii="Calibri" w:hAnsi="Calibri" w:cs="Calibri"/>
              </w:rPr>
              <w:t xml:space="preserve"> particular </w:t>
            </w:r>
            <w:r w:rsidR="00064E61" w:rsidRPr="00064E61">
              <w:rPr>
                <w:rFonts w:ascii="Calibri" w:hAnsi="Calibri" w:cs="Calibri"/>
              </w:rPr>
              <w:t>user's past actions, as well as by grouping an individual user in with a representative cohort. Many algorithms draw on big data to identify patterns and make predictions about user behavio</w:t>
            </w:r>
            <w:r>
              <w:rPr>
                <w:rFonts w:ascii="Calibri" w:hAnsi="Calibri" w:cs="Calibri"/>
              </w:rPr>
              <w:t>u</w:t>
            </w:r>
            <w:r w:rsidR="00064E61" w:rsidRPr="00064E61">
              <w:rPr>
                <w:rFonts w:ascii="Calibri" w:hAnsi="Calibri" w:cs="Calibri"/>
              </w:rPr>
              <w:t>r.</w:t>
            </w:r>
          </w:p>
          <w:p w14:paraId="2C37A884" w14:textId="7B5661E3" w:rsidR="00341367" w:rsidRDefault="00064E61" w:rsidP="001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64E61">
              <w:rPr>
                <w:rFonts w:ascii="Calibri" w:hAnsi="Calibri" w:cs="Calibri"/>
              </w:rPr>
              <w:t xml:space="preserve">Algorithms can also </w:t>
            </w:r>
            <w:hyperlink r:id="rId10" w:history="1">
              <w:r w:rsidRPr="00F94198">
                <w:rPr>
                  <w:rStyle w:val="Hyperlink"/>
                  <w:rFonts w:ascii="Calibri" w:hAnsi="Calibri" w:cs="Calibri"/>
                </w:rPr>
                <w:t>reinforce existing biases</w:t>
              </w:r>
            </w:hyperlink>
            <w:r>
              <w:rPr>
                <w:rFonts w:ascii="Calibri" w:hAnsi="Calibri" w:cs="Calibri"/>
              </w:rPr>
              <w:t>. They</w:t>
            </w:r>
            <w:r w:rsidRPr="00064E6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must</w:t>
            </w:r>
            <w:r w:rsidRPr="00064E61">
              <w:rPr>
                <w:rFonts w:ascii="Calibri" w:hAnsi="Calibri" w:cs="Calibri"/>
              </w:rPr>
              <w:t xml:space="preserve"> be fed data in order to make decisions, </w:t>
            </w:r>
            <w:r w:rsidR="00345A75">
              <w:rPr>
                <w:rFonts w:ascii="Calibri" w:hAnsi="Calibri" w:cs="Calibri"/>
              </w:rPr>
              <w:t>just as</w:t>
            </w:r>
            <w:r w:rsidRPr="00064E61">
              <w:rPr>
                <w:rFonts w:ascii="Calibri" w:hAnsi="Calibri" w:cs="Calibri"/>
              </w:rPr>
              <w:t xml:space="preserve"> people </w:t>
            </w:r>
            <w:r w:rsidR="00345A75">
              <w:rPr>
                <w:rFonts w:ascii="Calibri" w:hAnsi="Calibri" w:cs="Calibri"/>
              </w:rPr>
              <w:t>use</w:t>
            </w:r>
            <w:r w:rsidRPr="00064E61">
              <w:rPr>
                <w:rFonts w:ascii="Calibri" w:hAnsi="Calibri" w:cs="Calibri"/>
              </w:rPr>
              <w:t xml:space="preserve"> evidence and information to come to conclusions.</w:t>
            </w:r>
            <w:r w:rsidR="00341367">
              <w:rPr>
                <w:rFonts w:ascii="Calibri" w:hAnsi="Calibri" w:cs="Calibri"/>
              </w:rPr>
              <w:t xml:space="preserve"> </w:t>
            </w:r>
          </w:p>
          <w:p w14:paraId="0BD599D2" w14:textId="6F110CF8" w:rsidR="00341367" w:rsidRDefault="00341367" w:rsidP="001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there are flaws in the data used to train the algorithms, it can cause problems with the search systems that people use in their research and everyday information-seeking. Two </w:t>
            </w:r>
            <w:hyperlink r:id="rId11" w:history="1">
              <w:r w:rsidRPr="00F94198">
                <w:rPr>
                  <w:rStyle w:val="Hyperlink"/>
                  <w:rFonts w:ascii="Calibri" w:hAnsi="Calibri" w:cs="Calibri"/>
                </w:rPr>
                <w:t>key sources of algorithmic bias</w:t>
              </w:r>
            </w:hyperlink>
            <w:r>
              <w:rPr>
                <w:rFonts w:ascii="Calibri" w:hAnsi="Calibri" w:cs="Calibri"/>
              </w:rPr>
              <w:t xml:space="preserve"> are:</w:t>
            </w:r>
          </w:p>
          <w:p w14:paraId="0CF86562" w14:textId="1C871F6A" w:rsidR="00341367" w:rsidRDefault="00341367" w:rsidP="00341367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41367">
              <w:rPr>
                <w:rFonts w:ascii="Calibri" w:hAnsi="Calibri" w:cs="Calibri"/>
                <w:b/>
                <w:bCs/>
              </w:rPr>
              <w:t>Historical human biases</w:t>
            </w:r>
            <w:r>
              <w:rPr>
                <w:rFonts w:ascii="Calibri" w:hAnsi="Calibri" w:cs="Calibri"/>
              </w:rPr>
              <w:t xml:space="preserve">: These are shaped by pervasive and often deeply embedded prejudices against certain groups, which can lead to their reproduction and amplification in algorithms. </w:t>
            </w:r>
            <w:r>
              <w:rPr>
                <w:rFonts w:ascii="Calibri" w:hAnsi="Calibri" w:cs="Calibri"/>
              </w:rPr>
              <w:lastRenderedPageBreak/>
              <w:t>If historical biases are factored into algorithm models, it will make the same kind of inaccurate judgments that people do.</w:t>
            </w:r>
          </w:p>
          <w:p w14:paraId="4E0051CC" w14:textId="60358C94" w:rsidR="00341367" w:rsidRDefault="00341367" w:rsidP="001A17D6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41367">
              <w:rPr>
                <w:rFonts w:ascii="Calibri" w:hAnsi="Calibri" w:cs="Calibri"/>
                <w:b/>
                <w:bCs/>
              </w:rPr>
              <w:t>Incomplete or under-representative data</w:t>
            </w:r>
            <w:r>
              <w:rPr>
                <w:rFonts w:ascii="Calibri" w:hAnsi="Calibri" w:cs="Calibri"/>
              </w:rPr>
              <w:t>: If the data used to train the algorithm are more representative of some groups of people than others, the predictions from the model may be systematically worse for unrepresented or under-represented groups.</w:t>
            </w:r>
          </w:p>
          <w:p w14:paraId="015EF704" w14:textId="77777777" w:rsidR="00F94198" w:rsidRPr="00F94198" w:rsidRDefault="00F94198" w:rsidP="00F94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393B36A" w14:textId="27E1F44A" w:rsidR="00345A75" w:rsidRDefault="00341367" w:rsidP="001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While Google is often the target of discussion about algorithmic bias, b</w:t>
            </w:r>
            <w:r w:rsidR="00345A75">
              <w:rPr>
                <w:rFonts w:ascii="Calibri" w:hAnsi="Calibri" w:cs="Calibri"/>
              </w:rPr>
              <w:t>iases are evident in most search systems</w:t>
            </w:r>
            <w:r>
              <w:rPr>
                <w:rFonts w:ascii="Calibri" w:hAnsi="Calibri" w:cs="Calibri"/>
              </w:rPr>
              <w:t xml:space="preserve"> (including </w:t>
            </w:r>
            <w:hyperlink r:id="rId12" w:anchor="s-lg-box-23794206" w:history="1">
              <w:r w:rsidRPr="00F94198">
                <w:rPr>
                  <w:rStyle w:val="Hyperlink"/>
                  <w:rFonts w:ascii="Calibri" w:hAnsi="Calibri" w:cs="Calibri"/>
                </w:rPr>
                <w:t>library technologies</w:t>
              </w:r>
            </w:hyperlink>
            <w:r>
              <w:rPr>
                <w:rFonts w:ascii="Calibri" w:hAnsi="Calibri" w:cs="Calibri"/>
              </w:rPr>
              <w:t>)</w:t>
            </w:r>
            <w:r w:rsidR="00345A75">
              <w:rPr>
                <w:rFonts w:ascii="Calibri" w:hAnsi="Calibri" w:cs="Calibri"/>
              </w:rPr>
              <w:t xml:space="preserve"> to varying degrees. </w:t>
            </w:r>
            <w:r>
              <w:rPr>
                <w:rFonts w:ascii="Calibri" w:hAnsi="Calibri" w:cs="Calibri"/>
              </w:rPr>
              <w:t>However, there are many examples of the impacts of algorithmic bias that extend beyond search engines</w:t>
            </w:r>
            <w:r w:rsidR="00345A75">
              <w:rPr>
                <w:rFonts w:ascii="Calibri" w:hAnsi="Calibri" w:cs="Calibri"/>
              </w:rPr>
              <w:t>:</w:t>
            </w:r>
          </w:p>
          <w:p w14:paraId="409556F1" w14:textId="338F8641" w:rsidR="00345A75" w:rsidRDefault="00345A75" w:rsidP="00345A7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Bias in </w:t>
            </w:r>
            <w:hyperlink r:id="rId13" w:history="1">
              <w:r w:rsidRPr="00F94198">
                <w:rPr>
                  <w:rStyle w:val="Hyperlink"/>
                  <w:rFonts w:ascii="Calibri" w:hAnsi="Calibri" w:cs="Calibri"/>
                </w:rPr>
                <w:t>online recruitment tools</w:t>
              </w:r>
            </w:hyperlink>
          </w:p>
          <w:p w14:paraId="2E8A3FFC" w14:textId="47B87359" w:rsidR="00345A75" w:rsidRDefault="00345A75" w:rsidP="00345A7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Bias in </w:t>
            </w:r>
            <w:hyperlink r:id="rId14" w:history="1">
              <w:r w:rsidRPr="00F94198">
                <w:rPr>
                  <w:rStyle w:val="Hyperlink"/>
                  <w:rFonts w:ascii="Calibri" w:hAnsi="Calibri" w:cs="Calibri"/>
                </w:rPr>
                <w:t>word associations</w:t>
              </w:r>
            </w:hyperlink>
          </w:p>
          <w:p w14:paraId="13411FAB" w14:textId="0023BEAA" w:rsidR="00345A75" w:rsidRDefault="00345A75" w:rsidP="00345A7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Bias in </w:t>
            </w:r>
            <w:hyperlink r:id="rId15" w:history="1">
              <w:r w:rsidRPr="00F94198">
                <w:rPr>
                  <w:rStyle w:val="Hyperlink"/>
                  <w:rFonts w:ascii="Calibri" w:hAnsi="Calibri" w:cs="Calibri"/>
                </w:rPr>
                <w:t>online ads</w:t>
              </w:r>
            </w:hyperlink>
          </w:p>
          <w:p w14:paraId="02BA36F3" w14:textId="798B64A2" w:rsidR="00345A75" w:rsidRDefault="00345A75" w:rsidP="00345A7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Bias in </w:t>
            </w:r>
            <w:hyperlink r:id="rId16" w:history="1">
              <w:r w:rsidRPr="00F94198">
                <w:rPr>
                  <w:rStyle w:val="Hyperlink"/>
                  <w:rFonts w:ascii="Calibri" w:hAnsi="Calibri" w:cs="Calibri"/>
                </w:rPr>
                <w:t>facial recognition technology</w:t>
              </w:r>
            </w:hyperlink>
          </w:p>
          <w:p w14:paraId="7C663CD4" w14:textId="0E47B986" w:rsidR="00345A75" w:rsidRPr="00341367" w:rsidRDefault="00345A75" w:rsidP="00341367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Bias in </w:t>
            </w:r>
            <w:hyperlink r:id="rId17" w:history="1">
              <w:r w:rsidRPr="00F94198">
                <w:rPr>
                  <w:rStyle w:val="Hyperlink"/>
                  <w:rFonts w:ascii="Calibri" w:hAnsi="Calibri" w:cs="Calibri"/>
                </w:rPr>
                <w:t>criminal justice algorithms</w:t>
              </w:r>
            </w:hyperlink>
          </w:p>
        </w:tc>
        <w:tc>
          <w:tcPr>
            <w:tcW w:w="3109" w:type="dxa"/>
          </w:tcPr>
          <w:p w14:paraId="79388D3E" w14:textId="30300635" w:rsidR="004D382F" w:rsidRPr="00472E81" w:rsidRDefault="004D382F" w:rsidP="001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14CAF" w:rsidRPr="00472E81" w14:paraId="20D1AAC0" w14:textId="77777777" w:rsidTr="007A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62AEBD74" w14:textId="6F662A41" w:rsidR="004D382F" w:rsidRDefault="00F74FEF" w:rsidP="001A17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Avoiding Bias</w:t>
            </w:r>
          </w:p>
        </w:tc>
        <w:tc>
          <w:tcPr>
            <w:tcW w:w="3118" w:type="dxa"/>
          </w:tcPr>
          <w:p w14:paraId="3E75B6C4" w14:textId="33706FDB" w:rsidR="00F74FEF" w:rsidRPr="00F74FEF" w:rsidRDefault="005D1215" w:rsidP="00F7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look for</w:t>
            </w:r>
            <w:r w:rsidR="00F74FEF" w:rsidRPr="00F74FEF">
              <w:rPr>
                <w:rFonts w:ascii="Calibri" w:hAnsi="Calibri" w:cs="Calibri"/>
              </w:rPr>
              <w:t xml:space="preserve"> evidence of bias </w:t>
            </w:r>
            <w:r>
              <w:rPr>
                <w:rFonts w:ascii="Calibri" w:hAnsi="Calibri" w:cs="Calibri"/>
              </w:rPr>
              <w:t>in your research,</w:t>
            </w:r>
            <w:r w:rsidR="00F74FEF" w:rsidRPr="00F74FE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there are several</w:t>
            </w:r>
            <w:r w:rsidR="00F74FEF" w:rsidRPr="00F74FEF">
              <w:rPr>
                <w:rFonts w:ascii="Calibri" w:hAnsi="Calibri" w:cs="Calibri"/>
              </w:rPr>
              <w:t xml:space="preserve"> </w:t>
            </w:r>
            <w:hyperlink r:id="rId18" w:history="1">
              <w:r>
                <w:rPr>
                  <w:rStyle w:val="Hyperlink"/>
                  <w:rFonts w:ascii="Calibri" w:hAnsi="Calibri" w:cs="Calibri"/>
                </w:rPr>
                <w:t>questions</w:t>
              </w:r>
            </w:hyperlink>
            <w:r>
              <w:rPr>
                <w:rStyle w:val="Hyperlink"/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to consider</w:t>
            </w:r>
            <w:r w:rsidR="00F74FEF" w:rsidRPr="00F74FEF">
              <w:rPr>
                <w:rFonts w:ascii="Calibri" w:hAnsi="Calibri" w:cs="Calibri"/>
              </w:rPr>
              <w:t>:</w:t>
            </w:r>
          </w:p>
          <w:p w14:paraId="44F14463" w14:textId="6BC018E7" w:rsidR="00F74FEF" w:rsidRPr="00F74FEF" w:rsidRDefault="00F74FEF" w:rsidP="00F74FEF">
            <w:pPr>
              <w:numPr>
                <w:ilvl w:val="0"/>
                <w:numId w:val="10"/>
              </w:num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4FEF">
              <w:rPr>
                <w:rFonts w:ascii="Calibri" w:hAnsi="Calibri" w:cs="Calibri"/>
              </w:rPr>
              <w:lastRenderedPageBreak/>
              <w:t xml:space="preserve">Is the author a </w:t>
            </w:r>
            <w:r w:rsidRPr="005D1215">
              <w:rPr>
                <w:rFonts w:ascii="Calibri" w:hAnsi="Calibri" w:cs="Calibri"/>
                <w:b/>
                <w:bCs/>
              </w:rPr>
              <w:t>known expert in the field</w:t>
            </w:r>
            <w:r w:rsidRPr="00F74FEF">
              <w:rPr>
                <w:rFonts w:ascii="Calibri" w:hAnsi="Calibri" w:cs="Calibri"/>
              </w:rPr>
              <w:t>, with a background and credentials that can be verified?</w:t>
            </w:r>
          </w:p>
          <w:p w14:paraId="76D952DE" w14:textId="77777777" w:rsidR="00F74FEF" w:rsidRPr="00F74FEF" w:rsidRDefault="00F74FEF" w:rsidP="00F74FEF">
            <w:pPr>
              <w:numPr>
                <w:ilvl w:val="0"/>
                <w:numId w:val="10"/>
              </w:num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4FEF">
              <w:rPr>
                <w:rFonts w:ascii="Calibri" w:hAnsi="Calibri" w:cs="Calibri"/>
              </w:rPr>
              <w:t xml:space="preserve">Was the material written, published, or funded by an individual or organization with a </w:t>
            </w:r>
            <w:r w:rsidRPr="005D1215">
              <w:rPr>
                <w:rFonts w:ascii="Calibri" w:hAnsi="Calibri" w:cs="Calibri"/>
                <w:b/>
                <w:bCs/>
              </w:rPr>
              <w:t>potential conflict of interest</w:t>
            </w:r>
            <w:r w:rsidRPr="00F74FEF">
              <w:rPr>
                <w:rFonts w:ascii="Calibri" w:hAnsi="Calibri" w:cs="Calibri"/>
              </w:rPr>
              <w:t>?</w:t>
            </w:r>
          </w:p>
          <w:p w14:paraId="0A4D04BD" w14:textId="77777777" w:rsidR="00F74FEF" w:rsidRPr="00F74FEF" w:rsidRDefault="00F74FEF" w:rsidP="00F74FEF">
            <w:pPr>
              <w:numPr>
                <w:ilvl w:val="0"/>
                <w:numId w:val="10"/>
              </w:num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4FEF">
              <w:rPr>
                <w:rFonts w:ascii="Calibri" w:hAnsi="Calibri" w:cs="Calibri"/>
              </w:rPr>
              <w:t xml:space="preserve">Does the publication of this material serve to </w:t>
            </w:r>
            <w:r w:rsidRPr="005D1215">
              <w:rPr>
                <w:rFonts w:ascii="Calibri" w:hAnsi="Calibri" w:cs="Calibri"/>
                <w:b/>
                <w:bCs/>
              </w:rPr>
              <w:t>advance a particular purpose or ideology</w:t>
            </w:r>
            <w:r w:rsidRPr="00F74FEF">
              <w:rPr>
                <w:rFonts w:ascii="Calibri" w:hAnsi="Calibri" w:cs="Calibri"/>
              </w:rPr>
              <w:t>?</w:t>
            </w:r>
          </w:p>
          <w:p w14:paraId="47BB8453" w14:textId="731507A9" w:rsidR="00F74FEF" w:rsidRPr="00F74FEF" w:rsidRDefault="00F74FEF" w:rsidP="00F74FEF">
            <w:pPr>
              <w:numPr>
                <w:ilvl w:val="0"/>
                <w:numId w:val="10"/>
              </w:num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4FEF">
              <w:rPr>
                <w:rFonts w:ascii="Calibri" w:hAnsi="Calibri" w:cs="Calibri"/>
              </w:rPr>
              <w:t xml:space="preserve">Does the author present any information </w:t>
            </w:r>
            <w:r w:rsidR="005D1215">
              <w:rPr>
                <w:rFonts w:ascii="Calibri" w:hAnsi="Calibri" w:cs="Calibri"/>
              </w:rPr>
              <w:t>obtained</w:t>
            </w:r>
            <w:r w:rsidRPr="00F74FEF">
              <w:rPr>
                <w:rFonts w:ascii="Calibri" w:hAnsi="Calibri" w:cs="Calibri"/>
              </w:rPr>
              <w:t xml:space="preserve"> from source materials both </w:t>
            </w:r>
            <w:r w:rsidRPr="005D1215">
              <w:rPr>
                <w:rFonts w:ascii="Calibri" w:hAnsi="Calibri" w:cs="Calibri"/>
                <w:b/>
                <w:bCs/>
              </w:rPr>
              <w:t>accurately and within the proper context</w:t>
            </w:r>
            <w:r w:rsidRPr="00F74FEF">
              <w:rPr>
                <w:rFonts w:ascii="Calibri" w:hAnsi="Calibri" w:cs="Calibri"/>
              </w:rPr>
              <w:t>?</w:t>
            </w:r>
          </w:p>
          <w:p w14:paraId="7FD050CB" w14:textId="400FE7C9" w:rsidR="00F74FEF" w:rsidRPr="00F74FEF" w:rsidRDefault="00F74FEF" w:rsidP="00F74FEF">
            <w:pPr>
              <w:numPr>
                <w:ilvl w:val="0"/>
                <w:numId w:val="10"/>
              </w:num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4FEF">
              <w:rPr>
                <w:rFonts w:ascii="Calibri" w:hAnsi="Calibri" w:cs="Calibri"/>
              </w:rPr>
              <w:t xml:space="preserve">Does the author use </w:t>
            </w:r>
            <w:r w:rsidRPr="005D1215">
              <w:rPr>
                <w:rFonts w:ascii="Calibri" w:hAnsi="Calibri" w:cs="Calibri"/>
                <w:b/>
                <w:bCs/>
              </w:rPr>
              <w:t>strong or emotional language, present opinion as fact, or use stereotypes</w:t>
            </w:r>
            <w:r w:rsidRPr="00F74FEF">
              <w:rPr>
                <w:rFonts w:ascii="Calibri" w:hAnsi="Calibri" w:cs="Calibri"/>
              </w:rPr>
              <w:t>? </w:t>
            </w:r>
          </w:p>
          <w:p w14:paraId="75B88A7B" w14:textId="4EA72F37" w:rsidR="00F74FEF" w:rsidRPr="00F74FEF" w:rsidRDefault="00F74FEF" w:rsidP="00F74FEF">
            <w:pPr>
              <w:numPr>
                <w:ilvl w:val="0"/>
                <w:numId w:val="10"/>
              </w:num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4FEF">
              <w:rPr>
                <w:rFonts w:ascii="Calibri" w:hAnsi="Calibri" w:cs="Calibri"/>
              </w:rPr>
              <w:t xml:space="preserve">Are there any </w:t>
            </w:r>
            <w:r w:rsidR="005D1215">
              <w:rPr>
                <w:rFonts w:ascii="Calibri" w:hAnsi="Calibri" w:cs="Calibri"/>
              </w:rPr>
              <w:t>errors</w:t>
            </w:r>
            <w:r w:rsidRPr="00F74FEF">
              <w:rPr>
                <w:rFonts w:ascii="Calibri" w:hAnsi="Calibri" w:cs="Calibri"/>
              </w:rPr>
              <w:t xml:space="preserve"> in the selection of source materials, the analysis, or the methodology, which might suggest a deliberate </w:t>
            </w:r>
            <w:r w:rsidRPr="005D1215">
              <w:rPr>
                <w:rFonts w:ascii="Calibri" w:hAnsi="Calibri" w:cs="Calibri"/>
                <w:b/>
                <w:bCs/>
              </w:rPr>
              <w:t>attempt to</w:t>
            </w:r>
            <w:r w:rsidRPr="00F74FEF">
              <w:rPr>
                <w:rFonts w:ascii="Calibri" w:hAnsi="Calibri" w:cs="Calibri"/>
              </w:rPr>
              <w:t xml:space="preserve"> </w:t>
            </w:r>
            <w:r w:rsidRPr="005D1215">
              <w:rPr>
                <w:rFonts w:ascii="Calibri" w:hAnsi="Calibri" w:cs="Calibri"/>
                <w:b/>
                <w:bCs/>
              </w:rPr>
              <w:t>satisfy or support a predetermined argument, outcome, or opinion</w:t>
            </w:r>
            <w:r w:rsidRPr="00F74FEF">
              <w:rPr>
                <w:rFonts w:ascii="Calibri" w:hAnsi="Calibri" w:cs="Calibri"/>
              </w:rPr>
              <w:t>? </w:t>
            </w:r>
          </w:p>
          <w:p w14:paraId="43A591EF" w14:textId="56370EA4" w:rsidR="00F74FEF" w:rsidRPr="00F74FEF" w:rsidRDefault="00F74FEF" w:rsidP="00F74FEF">
            <w:pPr>
              <w:numPr>
                <w:ilvl w:val="0"/>
                <w:numId w:val="10"/>
              </w:num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74FEF">
              <w:rPr>
                <w:rFonts w:ascii="Calibri" w:hAnsi="Calibri" w:cs="Calibri"/>
              </w:rPr>
              <w:t xml:space="preserve">Does the material </w:t>
            </w:r>
            <w:r w:rsidR="005D1215">
              <w:rPr>
                <w:rFonts w:ascii="Calibri" w:hAnsi="Calibri" w:cs="Calibri"/>
              </w:rPr>
              <w:t>look like</w:t>
            </w:r>
            <w:r w:rsidRPr="00F74FEF">
              <w:rPr>
                <w:rFonts w:ascii="Calibri" w:hAnsi="Calibri" w:cs="Calibri"/>
              </w:rPr>
              <w:t xml:space="preserve"> an </w:t>
            </w:r>
            <w:r w:rsidRPr="005D1215">
              <w:rPr>
                <w:rFonts w:ascii="Calibri" w:hAnsi="Calibri" w:cs="Calibri"/>
                <w:b/>
                <w:bCs/>
              </w:rPr>
              <w:t>advertisement</w:t>
            </w:r>
            <w:r w:rsidRPr="00F74FEF">
              <w:rPr>
                <w:rFonts w:ascii="Calibri" w:hAnsi="Calibri" w:cs="Calibri"/>
              </w:rPr>
              <w:t xml:space="preserve"> for, or against, a particular product, service, or organization?</w:t>
            </w:r>
          </w:p>
          <w:p w14:paraId="3C48BF9C" w14:textId="5021EFE5" w:rsidR="004D382F" w:rsidRDefault="004E35BD" w:rsidP="001A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Sources in all formats (i.e. books, articles, websites)</w:t>
            </w:r>
            <w:r w:rsidR="00F74FEF" w:rsidRPr="00F74FEF">
              <w:rPr>
                <w:rFonts w:ascii="Calibri" w:hAnsi="Calibri" w:cs="Calibri"/>
              </w:rPr>
              <w:t xml:space="preserve"> have the potential to exhibit </w:t>
            </w:r>
            <w:r w:rsidR="00F74FEF" w:rsidRPr="00F74FEF">
              <w:rPr>
                <w:rFonts w:ascii="Calibri" w:hAnsi="Calibri" w:cs="Calibri"/>
              </w:rPr>
              <w:lastRenderedPageBreak/>
              <w:t xml:space="preserve">a bias or agenda. Researchers should be </w:t>
            </w:r>
            <w:r w:rsidR="005D1215">
              <w:rPr>
                <w:rFonts w:ascii="Calibri" w:hAnsi="Calibri" w:cs="Calibri"/>
              </w:rPr>
              <w:t>ready</w:t>
            </w:r>
            <w:r w:rsidR="00F74FEF" w:rsidRPr="00F74FEF">
              <w:rPr>
                <w:rFonts w:ascii="Calibri" w:hAnsi="Calibri" w:cs="Calibri"/>
              </w:rPr>
              <w:t xml:space="preserve"> to look at all materials with a </w:t>
            </w:r>
            <w:r w:rsidR="005D1215">
              <w:rPr>
                <w:rFonts w:ascii="Calibri" w:hAnsi="Calibri" w:cs="Calibri"/>
              </w:rPr>
              <w:t>critical eye</w:t>
            </w:r>
            <w:r w:rsidR="00F74FEF" w:rsidRPr="00F74FEF">
              <w:rPr>
                <w:rFonts w:ascii="Calibri" w:hAnsi="Calibri" w:cs="Calibri"/>
              </w:rPr>
              <w:t xml:space="preserve"> and evaluate the item's contents</w:t>
            </w:r>
            <w:r w:rsidR="005D1215">
              <w:rPr>
                <w:rFonts w:ascii="Calibri" w:hAnsi="Calibri" w:cs="Calibri"/>
              </w:rPr>
              <w:t xml:space="preserve"> in their entirety</w:t>
            </w:r>
            <w:r w:rsidR="00F74FEF" w:rsidRPr="00F74FEF">
              <w:rPr>
                <w:rFonts w:ascii="Calibri" w:hAnsi="Calibri" w:cs="Calibri"/>
              </w:rPr>
              <w:t xml:space="preserve"> before using it as </w:t>
            </w:r>
            <w:r w:rsidR="005D1215">
              <w:rPr>
                <w:rFonts w:ascii="Calibri" w:hAnsi="Calibri" w:cs="Calibri"/>
              </w:rPr>
              <w:t>a source in their work.</w:t>
            </w:r>
          </w:p>
          <w:p w14:paraId="64A6EA99" w14:textId="381B7AD4" w:rsidR="005D1215" w:rsidRPr="00F74FEF" w:rsidRDefault="005D1215" w:rsidP="001A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  <w:hyperlink r:id="rId19" w:history="1">
              <w:r w:rsidRPr="00F94198">
                <w:rPr>
                  <w:rStyle w:val="Hyperlink"/>
                  <w:rFonts w:ascii="Calibri" w:hAnsi="Calibri" w:cs="Calibri"/>
                </w:rPr>
                <w:t>This is a good source</w:t>
              </w:r>
            </w:hyperlink>
            <w:r>
              <w:rPr>
                <w:rFonts w:ascii="Calibri" w:hAnsi="Calibri" w:cs="Calibri"/>
              </w:rPr>
              <w:t xml:space="preserve"> that provides a chart to </w:t>
            </w:r>
            <w:r w:rsidR="00F94198">
              <w:rPr>
                <w:rFonts w:ascii="Calibri" w:hAnsi="Calibri" w:cs="Calibri"/>
              </w:rPr>
              <w:t>help students answer these questions</w:t>
            </w:r>
            <w:r w:rsidR="004E35BD">
              <w:rPr>
                <w:rFonts w:ascii="Calibri" w:hAnsi="Calibri" w:cs="Calibri"/>
              </w:rPr>
              <w:t xml:space="preserve"> with source examples</w:t>
            </w:r>
            <w:r w:rsidR="00F94198">
              <w:rPr>
                <w:rFonts w:ascii="Calibri" w:hAnsi="Calibri" w:cs="Calibri"/>
              </w:rPr>
              <w:t>.**</w:t>
            </w:r>
          </w:p>
        </w:tc>
        <w:tc>
          <w:tcPr>
            <w:tcW w:w="3109" w:type="dxa"/>
          </w:tcPr>
          <w:p w14:paraId="7282D927" w14:textId="77777777" w:rsidR="004D382F" w:rsidRPr="00472E81" w:rsidRDefault="004D382F" w:rsidP="001A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5D4E6DC6" w14:textId="77777777" w:rsidR="00472E81" w:rsidRPr="00472E81" w:rsidRDefault="00472E81" w:rsidP="00E323BF">
      <w:pPr>
        <w:pStyle w:val="ListParagraph"/>
      </w:pPr>
    </w:p>
    <w:sectPr w:rsidR="00472E81" w:rsidRPr="00472E81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877D4" w14:textId="77777777" w:rsidR="00B042F5" w:rsidRDefault="00B042F5" w:rsidP="00F904FC">
      <w:r>
        <w:separator/>
      </w:r>
    </w:p>
  </w:endnote>
  <w:endnote w:type="continuationSeparator" w:id="0">
    <w:p w14:paraId="1477C91A" w14:textId="77777777" w:rsidR="00B042F5" w:rsidRDefault="00B042F5" w:rsidP="00F9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423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78454A" w14:textId="77777777" w:rsidR="008D1539" w:rsidRPr="00F904FC" w:rsidRDefault="008D15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04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04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04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904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7070219" w14:textId="77777777" w:rsidR="008D1539" w:rsidRDefault="008D1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5445" w14:textId="77777777" w:rsidR="00B042F5" w:rsidRDefault="00B042F5" w:rsidP="00F904FC">
      <w:r>
        <w:separator/>
      </w:r>
    </w:p>
  </w:footnote>
  <w:footnote w:type="continuationSeparator" w:id="0">
    <w:p w14:paraId="52814AF4" w14:textId="77777777" w:rsidR="00B042F5" w:rsidRDefault="00B042F5" w:rsidP="00F9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FED"/>
    <w:multiLevelType w:val="hybridMultilevel"/>
    <w:tmpl w:val="A34C3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D0E82"/>
    <w:multiLevelType w:val="hybridMultilevel"/>
    <w:tmpl w:val="F5A2C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3204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9915F9"/>
    <w:multiLevelType w:val="hybridMultilevel"/>
    <w:tmpl w:val="ACF48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62C60"/>
    <w:multiLevelType w:val="hybridMultilevel"/>
    <w:tmpl w:val="24ECB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54894"/>
    <w:multiLevelType w:val="hybridMultilevel"/>
    <w:tmpl w:val="18F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2040"/>
    <w:multiLevelType w:val="hybridMultilevel"/>
    <w:tmpl w:val="D8F02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D5145C"/>
    <w:multiLevelType w:val="hybridMultilevel"/>
    <w:tmpl w:val="67E663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7F7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613B41"/>
    <w:multiLevelType w:val="hybridMultilevel"/>
    <w:tmpl w:val="D2F4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55675"/>
    <w:multiLevelType w:val="hybridMultilevel"/>
    <w:tmpl w:val="2B3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D507F"/>
    <w:multiLevelType w:val="hybridMultilevel"/>
    <w:tmpl w:val="600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0151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7C238D"/>
    <w:multiLevelType w:val="hybridMultilevel"/>
    <w:tmpl w:val="1AC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C113D"/>
    <w:multiLevelType w:val="hybridMultilevel"/>
    <w:tmpl w:val="FA6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469DE"/>
    <w:multiLevelType w:val="hybridMultilevel"/>
    <w:tmpl w:val="4EA8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C6E8D"/>
    <w:multiLevelType w:val="multilevel"/>
    <w:tmpl w:val="BB845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923C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CE0604"/>
    <w:multiLevelType w:val="hybridMultilevel"/>
    <w:tmpl w:val="AC4A3E4E"/>
    <w:lvl w:ilvl="0" w:tplc="7B142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675B2"/>
    <w:multiLevelType w:val="hybridMultilevel"/>
    <w:tmpl w:val="BD527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00F0E"/>
    <w:multiLevelType w:val="hybridMultilevel"/>
    <w:tmpl w:val="584E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7D37FF"/>
    <w:multiLevelType w:val="hybridMultilevel"/>
    <w:tmpl w:val="F424C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9252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9732A"/>
    <w:multiLevelType w:val="hybridMultilevel"/>
    <w:tmpl w:val="62F2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7D5792"/>
    <w:multiLevelType w:val="hybridMultilevel"/>
    <w:tmpl w:val="FBF0F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F33B0E"/>
    <w:multiLevelType w:val="hybridMultilevel"/>
    <w:tmpl w:val="7FCC4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202718"/>
    <w:multiLevelType w:val="hybridMultilevel"/>
    <w:tmpl w:val="1DDE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2"/>
  </w:num>
  <w:num w:numId="5">
    <w:abstractNumId w:val="8"/>
  </w:num>
  <w:num w:numId="6">
    <w:abstractNumId w:val="7"/>
  </w:num>
  <w:num w:numId="7">
    <w:abstractNumId w:val="18"/>
  </w:num>
  <w:num w:numId="8">
    <w:abstractNumId w:val="5"/>
  </w:num>
  <w:num w:numId="9">
    <w:abstractNumId w:val="15"/>
  </w:num>
  <w:num w:numId="10">
    <w:abstractNumId w:val="16"/>
  </w:num>
  <w:num w:numId="11">
    <w:abstractNumId w:val="25"/>
  </w:num>
  <w:num w:numId="12">
    <w:abstractNumId w:val="24"/>
  </w:num>
  <w:num w:numId="13">
    <w:abstractNumId w:val="9"/>
  </w:num>
  <w:num w:numId="14">
    <w:abstractNumId w:val="13"/>
  </w:num>
  <w:num w:numId="15">
    <w:abstractNumId w:val="11"/>
  </w:num>
  <w:num w:numId="16">
    <w:abstractNumId w:val="1"/>
  </w:num>
  <w:num w:numId="17">
    <w:abstractNumId w:val="10"/>
  </w:num>
  <w:num w:numId="18">
    <w:abstractNumId w:val="6"/>
  </w:num>
  <w:num w:numId="19">
    <w:abstractNumId w:val="14"/>
  </w:num>
  <w:num w:numId="20">
    <w:abstractNumId w:val="26"/>
  </w:num>
  <w:num w:numId="21">
    <w:abstractNumId w:val="0"/>
  </w:num>
  <w:num w:numId="22">
    <w:abstractNumId w:val="23"/>
  </w:num>
  <w:num w:numId="23">
    <w:abstractNumId w:val="4"/>
  </w:num>
  <w:num w:numId="24">
    <w:abstractNumId w:val="3"/>
  </w:num>
  <w:num w:numId="25">
    <w:abstractNumId w:val="21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99"/>
    <w:rsid w:val="00007852"/>
    <w:rsid w:val="00014DEA"/>
    <w:rsid w:val="000154D3"/>
    <w:rsid w:val="00021887"/>
    <w:rsid w:val="0002311F"/>
    <w:rsid w:val="0002312D"/>
    <w:rsid w:val="000354DC"/>
    <w:rsid w:val="000359D4"/>
    <w:rsid w:val="00064E61"/>
    <w:rsid w:val="000A26A8"/>
    <w:rsid w:val="000A36C5"/>
    <w:rsid w:val="000C2EF9"/>
    <w:rsid w:val="000C6A5E"/>
    <w:rsid w:val="000D4D75"/>
    <w:rsid w:val="000D6964"/>
    <w:rsid w:val="000D77D0"/>
    <w:rsid w:val="000E7751"/>
    <w:rsid w:val="00140300"/>
    <w:rsid w:val="00142F55"/>
    <w:rsid w:val="001612BE"/>
    <w:rsid w:val="00162A24"/>
    <w:rsid w:val="00180114"/>
    <w:rsid w:val="00183E21"/>
    <w:rsid w:val="00192E35"/>
    <w:rsid w:val="001948C0"/>
    <w:rsid w:val="001A17D6"/>
    <w:rsid w:val="001A3AEC"/>
    <w:rsid w:val="001B68A7"/>
    <w:rsid w:val="001C4ED5"/>
    <w:rsid w:val="001D0D26"/>
    <w:rsid w:val="001D5E47"/>
    <w:rsid w:val="001E75DC"/>
    <w:rsid w:val="001F1482"/>
    <w:rsid w:val="00214CAF"/>
    <w:rsid w:val="00217EC7"/>
    <w:rsid w:val="0023077B"/>
    <w:rsid w:val="00265952"/>
    <w:rsid w:val="002854C9"/>
    <w:rsid w:val="00293CDE"/>
    <w:rsid w:val="00296D80"/>
    <w:rsid w:val="002D0886"/>
    <w:rsid w:val="002E1556"/>
    <w:rsid w:val="002E7029"/>
    <w:rsid w:val="002F0308"/>
    <w:rsid w:val="002F08B7"/>
    <w:rsid w:val="003052CC"/>
    <w:rsid w:val="00341367"/>
    <w:rsid w:val="003430D0"/>
    <w:rsid w:val="00345A75"/>
    <w:rsid w:val="00347FBC"/>
    <w:rsid w:val="00352FBD"/>
    <w:rsid w:val="00377A81"/>
    <w:rsid w:val="00396E97"/>
    <w:rsid w:val="003A3468"/>
    <w:rsid w:val="003A53F2"/>
    <w:rsid w:val="003B09B0"/>
    <w:rsid w:val="003B7C16"/>
    <w:rsid w:val="003C08CD"/>
    <w:rsid w:val="003E321F"/>
    <w:rsid w:val="00400674"/>
    <w:rsid w:val="00431F99"/>
    <w:rsid w:val="00436D1F"/>
    <w:rsid w:val="004378D7"/>
    <w:rsid w:val="00452B7B"/>
    <w:rsid w:val="004543E7"/>
    <w:rsid w:val="004549A3"/>
    <w:rsid w:val="00454EF4"/>
    <w:rsid w:val="00472DB3"/>
    <w:rsid w:val="00472E81"/>
    <w:rsid w:val="0047798D"/>
    <w:rsid w:val="00477EE0"/>
    <w:rsid w:val="004B06AA"/>
    <w:rsid w:val="004B0D71"/>
    <w:rsid w:val="004C6309"/>
    <w:rsid w:val="004D382F"/>
    <w:rsid w:val="004D7DA0"/>
    <w:rsid w:val="004E35BD"/>
    <w:rsid w:val="004F7085"/>
    <w:rsid w:val="00511925"/>
    <w:rsid w:val="00537CDE"/>
    <w:rsid w:val="00540482"/>
    <w:rsid w:val="00545FF7"/>
    <w:rsid w:val="00561179"/>
    <w:rsid w:val="005812E5"/>
    <w:rsid w:val="005817EC"/>
    <w:rsid w:val="005854DC"/>
    <w:rsid w:val="005B3076"/>
    <w:rsid w:val="005B70F9"/>
    <w:rsid w:val="005D1215"/>
    <w:rsid w:val="005E136E"/>
    <w:rsid w:val="005E2184"/>
    <w:rsid w:val="005F14BE"/>
    <w:rsid w:val="00603C30"/>
    <w:rsid w:val="006159CB"/>
    <w:rsid w:val="006429DD"/>
    <w:rsid w:val="006550A0"/>
    <w:rsid w:val="00666EE8"/>
    <w:rsid w:val="00667890"/>
    <w:rsid w:val="00667E17"/>
    <w:rsid w:val="006843E6"/>
    <w:rsid w:val="00686559"/>
    <w:rsid w:val="00691720"/>
    <w:rsid w:val="006918AB"/>
    <w:rsid w:val="00697E4B"/>
    <w:rsid w:val="006A2447"/>
    <w:rsid w:val="006B681B"/>
    <w:rsid w:val="006B705C"/>
    <w:rsid w:val="006C7BAC"/>
    <w:rsid w:val="006D57F1"/>
    <w:rsid w:val="006E057E"/>
    <w:rsid w:val="006E62F0"/>
    <w:rsid w:val="006F395A"/>
    <w:rsid w:val="00704864"/>
    <w:rsid w:val="00705032"/>
    <w:rsid w:val="00711719"/>
    <w:rsid w:val="00715D9D"/>
    <w:rsid w:val="00733D24"/>
    <w:rsid w:val="007465C8"/>
    <w:rsid w:val="00753B50"/>
    <w:rsid w:val="007561B9"/>
    <w:rsid w:val="00756FC9"/>
    <w:rsid w:val="0076204E"/>
    <w:rsid w:val="00790DDA"/>
    <w:rsid w:val="007A2C74"/>
    <w:rsid w:val="007A3E28"/>
    <w:rsid w:val="007C536B"/>
    <w:rsid w:val="007C71A2"/>
    <w:rsid w:val="007D7E54"/>
    <w:rsid w:val="007E0899"/>
    <w:rsid w:val="007E1DB2"/>
    <w:rsid w:val="007E6772"/>
    <w:rsid w:val="007E709F"/>
    <w:rsid w:val="00802106"/>
    <w:rsid w:val="00810DEB"/>
    <w:rsid w:val="008145B5"/>
    <w:rsid w:val="00820CBD"/>
    <w:rsid w:val="00826219"/>
    <w:rsid w:val="008377DC"/>
    <w:rsid w:val="00842394"/>
    <w:rsid w:val="00845718"/>
    <w:rsid w:val="00846C26"/>
    <w:rsid w:val="00871AB1"/>
    <w:rsid w:val="00873426"/>
    <w:rsid w:val="008769EC"/>
    <w:rsid w:val="008A1CB7"/>
    <w:rsid w:val="008A6914"/>
    <w:rsid w:val="008B5841"/>
    <w:rsid w:val="008B7A34"/>
    <w:rsid w:val="008C05FC"/>
    <w:rsid w:val="008D1539"/>
    <w:rsid w:val="008D391E"/>
    <w:rsid w:val="008E1891"/>
    <w:rsid w:val="008F1F48"/>
    <w:rsid w:val="00902E22"/>
    <w:rsid w:val="0091077F"/>
    <w:rsid w:val="00910F5A"/>
    <w:rsid w:val="00914AA1"/>
    <w:rsid w:val="009248B2"/>
    <w:rsid w:val="00924AAA"/>
    <w:rsid w:val="00931A94"/>
    <w:rsid w:val="0093674C"/>
    <w:rsid w:val="00936DD5"/>
    <w:rsid w:val="00937A25"/>
    <w:rsid w:val="00944488"/>
    <w:rsid w:val="009519E5"/>
    <w:rsid w:val="00983B07"/>
    <w:rsid w:val="009877B8"/>
    <w:rsid w:val="00990BCE"/>
    <w:rsid w:val="009A1CB6"/>
    <w:rsid w:val="009C320E"/>
    <w:rsid w:val="009C6A0C"/>
    <w:rsid w:val="009E66A2"/>
    <w:rsid w:val="009E7E61"/>
    <w:rsid w:val="00A00706"/>
    <w:rsid w:val="00A019DF"/>
    <w:rsid w:val="00A15FA2"/>
    <w:rsid w:val="00A20490"/>
    <w:rsid w:val="00A21514"/>
    <w:rsid w:val="00A26108"/>
    <w:rsid w:val="00A40E3B"/>
    <w:rsid w:val="00A43559"/>
    <w:rsid w:val="00A54526"/>
    <w:rsid w:val="00A56225"/>
    <w:rsid w:val="00A61DE3"/>
    <w:rsid w:val="00A93688"/>
    <w:rsid w:val="00AB568A"/>
    <w:rsid w:val="00AC4E30"/>
    <w:rsid w:val="00AC6B62"/>
    <w:rsid w:val="00AD23AE"/>
    <w:rsid w:val="00AE398F"/>
    <w:rsid w:val="00AF1D45"/>
    <w:rsid w:val="00B010F9"/>
    <w:rsid w:val="00B042F5"/>
    <w:rsid w:val="00B22761"/>
    <w:rsid w:val="00B24A7F"/>
    <w:rsid w:val="00B31C7C"/>
    <w:rsid w:val="00B330EE"/>
    <w:rsid w:val="00B408BB"/>
    <w:rsid w:val="00B46B48"/>
    <w:rsid w:val="00B55EE9"/>
    <w:rsid w:val="00B916CD"/>
    <w:rsid w:val="00B96340"/>
    <w:rsid w:val="00BA48E0"/>
    <w:rsid w:val="00BB04C6"/>
    <w:rsid w:val="00BB4EB1"/>
    <w:rsid w:val="00BD2364"/>
    <w:rsid w:val="00BD236B"/>
    <w:rsid w:val="00BD2C12"/>
    <w:rsid w:val="00BE2230"/>
    <w:rsid w:val="00BE6A2E"/>
    <w:rsid w:val="00C01584"/>
    <w:rsid w:val="00C0372D"/>
    <w:rsid w:val="00C103D2"/>
    <w:rsid w:val="00C23F24"/>
    <w:rsid w:val="00C41E04"/>
    <w:rsid w:val="00C45CF2"/>
    <w:rsid w:val="00C51192"/>
    <w:rsid w:val="00C56113"/>
    <w:rsid w:val="00C60DA3"/>
    <w:rsid w:val="00C632F9"/>
    <w:rsid w:val="00C67753"/>
    <w:rsid w:val="00C7419F"/>
    <w:rsid w:val="00C7444F"/>
    <w:rsid w:val="00C80C4D"/>
    <w:rsid w:val="00CB3390"/>
    <w:rsid w:val="00CC4181"/>
    <w:rsid w:val="00CC6D1C"/>
    <w:rsid w:val="00CD3E20"/>
    <w:rsid w:val="00CE2DA5"/>
    <w:rsid w:val="00CF4C0D"/>
    <w:rsid w:val="00D00A9B"/>
    <w:rsid w:val="00D1193D"/>
    <w:rsid w:val="00D11F7B"/>
    <w:rsid w:val="00D13E7C"/>
    <w:rsid w:val="00D500D7"/>
    <w:rsid w:val="00D50F9B"/>
    <w:rsid w:val="00D55AC3"/>
    <w:rsid w:val="00D812F4"/>
    <w:rsid w:val="00D827B1"/>
    <w:rsid w:val="00D83455"/>
    <w:rsid w:val="00D945F3"/>
    <w:rsid w:val="00D95A4C"/>
    <w:rsid w:val="00DB5F72"/>
    <w:rsid w:val="00DB6C42"/>
    <w:rsid w:val="00DC7FF0"/>
    <w:rsid w:val="00DD7344"/>
    <w:rsid w:val="00DF1F70"/>
    <w:rsid w:val="00DF2D6A"/>
    <w:rsid w:val="00E323BF"/>
    <w:rsid w:val="00E5174D"/>
    <w:rsid w:val="00E53FED"/>
    <w:rsid w:val="00E7480B"/>
    <w:rsid w:val="00E758A8"/>
    <w:rsid w:val="00E80D9A"/>
    <w:rsid w:val="00E83A6E"/>
    <w:rsid w:val="00EB5F9A"/>
    <w:rsid w:val="00ED0C44"/>
    <w:rsid w:val="00EF2005"/>
    <w:rsid w:val="00F0218A"/>
    <w:rsid w:val="00F10FFE"/>
    <w:rsid w:val="00F13329"/>
    <w:rsid w:val="00F2128A"/>
    <w:rsid w:val="00F22061"/>
    <w:rsid w:val="00F30739"/>
    <w:rsid w:val="00F46F86"/>
    <w:rsid w:val="00F46FC6"/>
    <w:rsid w:val="00F560C4"/>
    <w:rsid w:val="00F600A4"/>
    <w:rsid w:val="00F6464C"/>
    <w:rsid w:val="00F74FEF"/>
    <w:rsid w:val="00F85A12"/>
    <w:rsid w:val="00F904FC"/>
    <w:rsid w:val="00F913E5"/>
    <w:rsid w:val="00F94198"/>
    <w:rsid w:val="00F95E39"/>
    <w:rsid w:val="00F967BE"/>
    <w:rsid w:val="00FB022D"/>
    <w:rsid w:val="00FB44E1"/>
    <w:rsid w:val="00FB6E7F"/>
    <w:rsid w:val="00FC6A00"/>
    <w:rsid w:val="00FD584E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5A94"/>
  <w15:chartTrackingRefBased/>
  <w15:docId w15:val="{4BB89768-848B-49CE-8243-179FB138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89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7D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E0899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7E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GridTable4">
    <w:name w:val="Grid Table 4"/>
    <w:basedOn w:val="TableNormal"/>
    <w:uiPriority w:val="49"/>
    <w:rsid w:val="007E08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904F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904FC"/>
  </w:style>
  <w:style w:type="paragraph" w:styleId="Footer">
    <w:name w:val="footer"/>
    <w:basedOn w:val="Normal"/>
    <w:link w:val="FooterChar"/>
    <w:uiPriority w:val="99"/>
    <w:unhideWhenUsed/>
    <w:rsid w:val="00F904F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904FC"/>
  </w:style>
  <w:style w:type="character" w:customStyle="1" w:styleId="Heading2Char">
    <w:name w:val="Heading 2 Char"/>
    <w:basedOn w:val="DefaultParagraphFont"/>
    <w:link w:val="Heading2"/>
    <w:uiPriority w:val="9"/>
    <w:rsid w:val="001A17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50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0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1E"/>
    <w:pPr>
      <w:spacing w:after="200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1E"/>
    <w:rPr>
      <w:rFonts w:eastAsiaTheme="minorHAns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1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bias?utm_campaign=sd&amp;utm_medium=serp&amp;utm_source=jsonld" TargetMode="External"/><Relationship Id="rId13" Type="http://schemas.openxmlformats.org/officeDocument/2006/relationships/hyperlink" Target="https://www.theverge.com/2018/10/10/17958784/ai-recruiting-tool-bias-amazon-report" TargetMode="External"/><Relationship Id="rId18" Type="http://schemas.openxmlformats.org/officeDocument/2006/relationships/hyperlink" Target="https://stpauls-mb.libguides.com/gloabalissues/bia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guides.rowan.edu/c.php?g=1033634&amp;p=7494656" TargetMode="External"/><Relationship Id="rId17" Type="http://schemas.openxmlformats.org/officeDocument/2006/relationships/hyperlink" Target="https://www.propublica.org/article/machine-bias-risk-assessments-in-criminal-sentenc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mit.edu/2018/study-finds-gender-skin-type-bias-artificial-intelligence-systems-02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okings.edu/research/algorithmic-bias-detection-and-mitigation-best-practices-and-policies-to-reduce-consumer-har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pers.ssrn.com/sol3/papers.cfm?abstract_id=2208240" TargetMode="External"/><Relationship Id="rId10" Type="http://schemas.openxmlformats.org/officeDocument/2006/relationships/hyperlink" Target="https://libguides.scu.edu/biasinsearchengines" TargetMode="External"/><Relationship Id="rId19" Type="http://schemas.openxmlformats.org/officeDocument/2006/relationships/hyperlink" Target="https://guides.library.oregonstate.edu/c.php?g=285991&amp;p=1905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ttlis.libguides.com/c.php?g=874561&amp;p=6323729" TargetMode="External"/><Relationship Id="rId14" Type="http://schemas.openxmlformats.org/officeDocument/2006/relationships/hyperlink" Target="https://www.princeton.edu/news/2017/04/18/biased-bots-artificial-intelligence-systems-echo-human-prejudi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BA04-89E1-461A-ABE2-70696F67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Michael</dc:creator>
  <cp:keywords/>
  <dc:description/>
  <cp:lastModifiedBy>Michael Chee</cp:lastModifiedBy>
  <cp:revision>2</cp:revision>
  <dcterms:created xsi:type="dcterms:W3CDTF">2021-06-11T18:58:00Z</dcterms:created>
  <dcterms:modified xsi:type="dcterms:W3CDTF">2021-06-11T18:58:00Z</dcterms:modified>
</cp:coreProperties>
</file>